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60"/>
        <w:gridCol w:w="9160"/>
        <w:gridCol w:w="155"/>
        <w:gridCol w:w="40"/>
        <w:gridCol w:w="180"/>
        <w:gridCol w:w="815"/>
        <w:gridCol w:w="3085"/>
      </w:tblGrid>
      <w:tr w:rsidR="00E64AB4" w:rsidTr="00C02BA6">
        <w:trPr>
          <w:trHeight w:hRule="exact" w:val="225"/>
        </w:trPr>
        <w:tc>
          <w:tcPr>
            <w:tcW w:w="60" w:type="dxa"/>
          </w:tcPr>
          <w:p w:rsidR="00E64AB4" w:rsidRDefault="00E64AB4"/>
        </w:tc>
        <w:tc>
          <w:tcPr>
            <w:tcW w:w="9220" w:type="dxa"/>
            <w:gridSpan w:val="2"/>
          </w:tcPr>
          <w:p w:rsidR="00E64AB4" w:rsidRDefault="00E64AB4"/>
        </w:tc>
        <w:tc>
          <w:tcPr>
            <w:tcW w:w="195" w:type="dxa"/>
            <w:gridSpan w:val="2"/>
          </w:tcPr>
          <w:p w:rsidR="00E64AB4" w:rsidRDefault="00E64AB4"/>
        </w:tc>
        <w:tc>
          <w:tcPr>
            <w:tcW w:w="180" w:type="dxa"/>
          </w:tcPr>
          <w:p w:rsidR="00E64AB4" w:rsidRDefault="00E64AB4"/>
        </w:tc>
        <w:tc>
          <w:tcPr>
            <w:tcW w:w="3900" w:type="dxa"/>
            <w:gridSpan w:val="2"/>
          </w:tcPr>
          <w:p w:rsidR="00E64AB4" w:rsidRDefault="00E64AB4"/>
        </w:tc>
      </w:tr>
      <w:tr w:rsidR="00E64AB4" w:rsidTr="00C02BA6">
        <w:trPr>
          <w:trHeight w:hRule="exact" w:val="1110"/>
        </w:trPr>
        <w:tc>
          <w:tcPr>
            <w:tcW w:w="60" w:type="dxa"/>
          </w:tcPr>
          <w:p w:rsidR="00E64AB4" w:rsidRDefault="00E64AB4"/>
        </w:tc>
        <w:tc>
          <w:tcPr>
            <w:tcW w:w="9220" w:type="dxa"/>
            <w:gridSpan w:val="2"/>
            <w:tcBorders>
              <w:left w:val="single" w:sz="32" w:space="0" w:color="000000"/>
            </w:tcBorders>
          </w:tcPr>
          <w:p w:rsidR="00E64AB4" w:rsidRDefault="00C02BA6">
            <w:r>
              <w:rPr>
                <w:rFonts w:ascii="Arial" w:eastAsia="Arial" w:hAnsi="Arial" w:cs="Arial"/>
                <w:color w:val="000000"/>
                <w:sz w:val="40"/>
              </w:rPr>
              <w:t>Ormiston South Parade Academy</w:t>
            </w:r>
          </w:p>
          <w:p w:rsidR="00E64AB4" w:rsidRDefault="00C02BA6">
            <w:r>
              <w:rPr>
                <w:rFonts w:ascii="Arial" w:eastAsia="Arial" w:hAnsi="Arial" w:cs="Arial"/>
                <w:color w:val="696969"/>
                <w:sz w:val="36"/>
              </w:rPr>
              <w:t>Declarations of Interest</w:t>
            </w:r>
          </w:p>
        </w:tc>
        <w:tc>
          <w:tcPr>
            <w:tcW w:w="195" w:type="dxa"/>
            <w:gridSpan w:val="2"/>
          </w:tcPr>
          <w:p w:rsidR="00E64AB4" w:rsidRDefault="00E64AB4"/>
        </w:tc>
        <w:tc>
          <w:tcPr>
            <w:tcW w:w="180" w:type="dxa"/>
          </w:tcPr>
          <w:p w:rsidR="00E64AB4" w:rsidRDefault="00E64AB4"/>
        </w:tc>
        <w:tc>
          <w:tcPr>
            <w:tcW w:w="3900" w:type="dxa"/>
            <w:gridSpan w:val="2"/>
          </w:tcPr>
          <w:p w:rsidR="00E64AB4" w:rsidRDefault="00E64AB4"/>
        </w:tc>
      </w:tr>
      <w:tr w:rsidR="00E64AB4" w:rsidTr="00C02BA6">
        <w:trPr>
          <w:trHeight w:hRule="exact" w:val="75"/>
        </w:trPr>
        <w:tc>
          <w:tcPr>
            <w:tcW w:w="60" w:type="dxa"/>
          </w:tcPr>
          <w:p w:rsidR="00E64AB4" w:rsidRDefault="00E64AB4"/>
        </w:tc>
        <w:tc>
          <w:tcPr>
            <w:tcW w:w="9220" w:type="dxa"/>
            <w:gridSpan w:val="2"/>
          </w:tcPr>
          <w:p w:rsidR="00E64AB4" w:rsidRDefault="00E64AB4"/>
        </w:tc>
        <w:tc>
          <w:tcPr>
            <w:tcW w:w="195" w:type="dxa"/>
            <w:gridSpan w:val="2"/>
          </w:tcPr>
          <w:p w:rsidR="00E64AB4" w:rsidRDefault="00E64AB4"/>
        </w:tc>
        <w:tc>
          <w:tcPr>
            <w:tcW w:w="180" w:type="dxa"/>
          </w:tcPr>
          <w:p w:rsidR="00E64AB4" w:rsidRDefault="00E64AB4"/>
        </w:tc>
        <w:tc>
          <w:tcPr>
            <w:tcW w:w="3900" w:type="dxa"/>
            <w:gridSpan w:val="2"/>
          </w:tcPr>
          <w:p w:rsidR="00E64AB4" w:rsidRDefault="00E64AB4"/>
        </w:tc>
      </w:tr>
      <w:tr w:rsidR="00C02BA6" w:rsidTr="00C02BA6">
        <w:trPr>
          <w:trHeight w:hRule="exact" w:val="1560"/>
        </w:trPr>
        <w:tc>
          <w:tcPr>
            <w:tcW w:w="60" w:type="dxa"/>
          </w:tcPr>
          <w:p w:rsidR="00E64AB4" w:rsidRDefault="00E64AB4"/>
        </w:tc>
        <w:tc>
          <w:tcPr>
            <w:tcW w:w="9595" w:type="dxa"/>
            <w:gridSpan w:val="5"/>
          </w:tcPr>
          <w:p w:rsidR="00E64AB4" w:rsidRDefault="00C02BA6">
            <w:r>
              <w:rPr>
                <w:rFonts w:ascii="Arial" w:eastAsia="Arial" w:hAnsi="Arial" w:cs="Arial"/>
                <w:color w:val="000000"/>
              </w:rPr>
              <w:t>This report contains the Declarations of Interest for:</w:t>
            </w:r>
          </w:p>
          <w:p w:rsidR="00E64AB4" w:rsidRDefault="00E64AB4"/>
          <w:p w:rsidR="00E64AB4" w:rsidRDefault="00C02BA6">
            <w:r>
              <w:rPr>
                <w:rFonts w:ascii="Arial" w:eastAsia="Arial" w:hAnsi="Arial" w:cs="Arial"/>
                <w:color w:val="000000"/>
                <w:sz w:val="22"/>
              </w:rPr>
              <w:t>- Current governors</w:t>
            </w:r>
          </w:p>
          <w:p w:rsidR="00E64AB4" w:rsidRDefault="00C02BA6">
            <w:r>
              <w:rPr>
                <w:rFonts w:ascii="Arial" w:eastAsia="Arial" w:hAnsi="Arial" w:cs="Arial"/>
                <w:color w:val="000000"/>
                <w:sz w:val="22"/>
              </w:rPr>
              <w:t>- Historical governors</w:t>
            </w:r>
          </w:p>
        </w:tc>
        <w:tc>
          <w:tcPr>
            <w:tcW w:w="3900" w:type="dxa"/>
            <w:gridSpan w:val="2"/>
          </w:tcPr>
          <w:p w:rsidR="00E64AB4" w:rsidRDefault="00E64AB4"/>
        </w:tc>
      </w:tr>
      <w:tr w:rsidR="00E64AB4" w:rsidTr="00C02BA6">
        <w:trPr>
          <w:trHeight w:hRule="exact" w:val="180"/>
        </w:trPr>
        <w:tc>
          <w:tcPr>
            <w:tcW w:w="60" w:type="dxa"/>
          </w:tcPr>
          <w:p w:rsidR="00E64AB4" w:rsidRDefault="00E64AB4"/>
        </w:tc>
        <w:tc>
          <w:tcPr>
            <w:tcW w:w="9220" w:type="dxa"/>
            <w:gridSpan w:val="2"/>
          </w:tcPr>
          <w:p w:rsidR="00E64AB4" w:rsidRDefault="00E64AB4"/>
        </w:tc>
        <w:tc>
          <w:tcPr>
            <w:tcW w:w="195" w:type="dxa"/>
            <w:gridSpan w:val="2"/>
          </w:tcPr>
          <w:p w:rsidR="00E64AB4" w:rsidRDefault="00E64AB4"/>
        </w:tc>
        <w:tc>
          <w:tcPr>
            <w:tcW w:w="180" w:type="dxa"/>
          </w:tcPr>
          <w:p w:rsidR="00E64AB4" w:rsidRDefault="00E64AB4"/>
        </w:tc>
        <w:tc>
          <w:tcPr>
            <w:tcW w:w="3900" w:type="dxa"/>
            <w:gridSpan w:val="2"/>
          </w:tcPr>
          <w:p w:rsidR="00E64AB4" w:rsidRDefault="00E64AB4"/>
        </w:tc>
      </w:tr>
      <w:tr w:rsidR="00C02BA6" w:rsidTr="00C02BA6">
        <w:trPr>
          <w:trHeight w:hRule="exact" w:val="510"/>
        </w:trPr>
        <w:tc>
          <w:tcPr>
            <w:tcW w:w="60" w:type="dxa"/>
          </w:tcPr>
          <w:p w:rsidR="00E64AB4" w:rsidRDefault="00E64AB4"/>
        </w:tc>
        <w:tc>
          <w:tcPr>
            <w:tcW w:w="9415" w:type="dxa"/>
            <w:gridSpan w:val="4"/>
          </w:tcPr>
          <w:p w:rsidR="00E64AB4" w:rsidRDefault="00C02BA6">
            <w:r>
              <w:rPr>
                <w:rFonts w:ascii="Arial" w:eastAsia="Arial" w:hAnsi="Arial" w:cs="Arial"/>
                <w:color w:val="000000"/>
                <w:sz w:val="32"/>
              </w:rPr>
              <w:t>Current Governors</w:t>
            </w:r>
          </w:p>
        </w:tc>
        <w:tc>
          <w:tcPr>
            <w:tcW w:w="180" w:type="dxa"/>
          </w:tcPr>
          <w:p w:rsidR="00E64AB4" w:rsidRDefault="00E64AB4"/>
        </w:tc>
        <w:tc>
          <w:tcPr>
            <w:tcW w:w="3900" w:type="dxa"/>
            <w:gridSpan w:val="2"/>
          </w:tcPr>
          <w:p w:rsidR="00E64AB4" w:rsidRDefault="00E64AB4"/>
        </w:tc>
      </w:tr>
      <w:tr w:rsidR="00E64AB4" w:rsidTr="00C02BA6">
        <w:trPr>
          <w:trHeight w:hRule="exact" w:val="225"/>
        </w:trPr>
        <w:tc>
          <w:tcPr>
            <w:tcW w:w="60" w:type="dxa"/>
          </w:tcPr>
          <w:p w:rsidR="00E64AB4" w:rsidRDefault="00E64AB4"/>
        </w:tc>
        <w:tc>
          <w:tcPr>
            <w:tcW w:w="9220" w:type="dxa"/>
            <w:gridSpan w:val="2"/>
          </w:tcPr>
          <w:p w:rsidR="00E64AB4" w:rsidRDefault="00E64AB4"/>
        </w:tc>
        <w:tc>
          <w:tcPr>
            <w:tcW w:w="195" w:type="dxa"/>
            <w:gridSpan w:val="2"/>
          </w:tcPr>
          <w:p w:rsidR="00E64AB4" w:rsidRDefault="00E64AB4"/>
        </w:tc>
        <w:tc>
          <w:tcPr>
            <w:tcW w:w="180" w:type="dxa"/>
          </w:tcPr>
          <w:p w:rsidR="00E64AB4" w:rsidRDefault="00E64AB4"/>
        </w:tc>
        <w:tc>
          <w:tcPr>
            <w:tcW w:w="3900" w:type="dxa"/>
            <w:gridSpan w:val="2"/>
          </w:tcPr>
          <w:p w:rsidR="00E64AB4" w:rsidRDefault="00E64AB4"/>
        </w:tc>
      </w:tr>
      <w:tr w:rsidR="00C02BA6" w:rsidTr="00C02BA6">
        <w:tc>
          <w:tcPr>
            <w:tcW w:w="13555" w:type="dxa"/>
            <w:gridSpan w:val="8"/>
          </w:tcPr>
          <w:tbl>
            <w:tblPr>
              <w:tblStyle w:val="TableGrid"/>
              <w:tblW w:w="135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0"/>
              <w:gridCol w:w="1830"/>
              <w:gridCol w:w="2310"/>
              <w:gridCol w:w="2415"/>
              <w:gridCol w:w="2295"/>
              <w:gridCol w:w="1200"/>
              <w:gridCol w:w="1245"/>
            </w:tblGrid>
            <w:tr w:rsidR="00E64AB4" w:rsidTr="00C02BA6">
              <w:trPr>
                <w:trHeight w:hRule="exact" w:val="345"/>
              </w:trPr>
              <w:tc>
                <w:tcPr>
                  <w:tcW w:w="222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:rsidR="00E64AB4" w:rsidRDefault="00C02BA6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83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:rsidR="00E64AB4" w:rsidRDefault="00C02BA6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Confirmed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:rsidR="00E64AB4" w:rsidRDefault="00C02BA6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241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:rsidR="00E64AB4" w:rsidRDefault="00C02BA6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29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:rsidR="00E64AB4" w:rsidRDefault="00C02BA6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20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:rsidR="00E64AB4" w:rsidRDefault="00C02BA6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4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:rsidR="00E64AB4" w:rsidRDefault="00C02BA6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E64AB4" w:rsidTr="00C02BA6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E64AB4" w:rsidRDefault="00C02BA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Karen Bacon</w:t>
                  </w:r>
                </w:p>
                <w:p w:rsidR="00E64AB4" w:rsidRDefault="00C02BA6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staff</w:t>
                  </w:r>
                </w:p>
                <w:p w:rsidR="00E64AB4" w:rsidRDefault="00E64AB4"/>
                <w:p w:rsidR="00E64AB4" w:rsidRDefault="00E64AB4"/>
              </w:tc>
              <w:tc>
                <w:tcPr>
                  <w:tcW w:w="1830" w:type="dxa"/>
                  <w:vMerge w:val="restart"/>
                </w:tcPr>
                <w:p w:rsidR="00E64AB4" w:rsidRDefault="00C02BA6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 xml:space="preserve">Nothing to declare: Confirmed 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1 Jun 2023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E64AB4" w:rsidRDefault="00E64AB4"/>
              </w:tc>
            </w:tr>
            <w:tr w:rsidR="00E64AB4" w:rsidTr="00C02BA6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E64AB4" w:rsidRDefault="00C02BA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E64AB4" w:rsidRDefault="00C02BA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E64AB4" w:rsidRDefault="00C02BA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E64AB4" w:rsidRDefault="00E64AB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E64AB4" w:rsidRDefault="00E64AB4">
                  <w:pPr>
                    <w:jc w:val="center"/>
                  </w:pPr>
                </w:p>
              </w:tc>
            </w:tr>
            <w:tr w:rsidR="00E64AB4" w:rsidTr="00C02BA6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E64AB4" w:rsidRDefault="00C02BA6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Peter Bailey</w:t>
                  </w:r>
                </w:p>
                <w:p w:rsidR="00E64AB4" w:rsidRDefault="00C02BA6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community</w:t>
                  </w:r>
                </w:p>
                <w:p w:rsidR="00E64AB4" w:rsidRDefault="00E64AB4"/>
                <w:p w:rsidR="00E64AB4" w:rsidRDefault="00E64AB4"/>
              </w:tc>
              <w:tc>
                <w:tcPr>
                  <w:tcW w:w="1830" w:type="dxa"/>
                  <w:vMerge w:val="restart"/>
                </w:tcPr>
                <w:p w:rsidR="00E64AB4" w:rsidRDefault="00C02BA6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24 Feb 2023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E64AB4" w:rsidRDefault="00E64AB4"/>
              </w:tc>
            </w:tr>
            <w:tr w:rsidR="00E64AB4" w:rsidTr="00C02BA6">
              <w:trPr>
                <w:trHeight w:hRule="exact" w:val="810"/>
              </w:trPr>
              <w:tc>
                <w:tcPr>
                  <w:tcW w:w="2220" w:type="dxa"/>
                  <w:vMerge/>
                </w:tcPr>
                <w:p w:rsidR="00E64AB4" w:rsidRDefault="00E64AB4"/>
              </w:tc>
              <w:tc>
                <w:tcPr>
                  <w:tcW w:w="1830" w:type="dxa"/>
                  <w:vMerge/>
                </w:tcPr>
                <w:p w:rsidR="00E64AB4" w:rsidRDefault="00E64AB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E64AB4" w:rsidRDefault="00C02BA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Ormiston South Parade Academy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E64AB4" w:rsidRDefault="00C02BA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Governor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E64AB4" w:rsidRDefault="00C02BA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18 Jan 23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E64AB4" w:rsidRDefault="00E64AB4">
                  <w:pPr>
                    <w:jc w:val="center"/>
                  </w:pPr>
                </w:p>
              </w:tc>
            </w:tr>
            <w:tr w:rsidR="00E64AB4" w:rsidTr="00C02BA6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E64AB4" w:rsidRDefault="00C02BA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Capella House School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E64AB4" w:rsidRDefault="00C02BA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Governor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E64AB4" w:rsidRDefault="00E64AB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E64AB4" w:rsidRDefault="00E64AB4">
                  <w:pPr>
                    <w:jc w:val="center"/>
                  </w:pPr>
                </w:p>
              </w:tc>
            </w:tr>
            <w:tr w:rsidR="00E64AB4" w:rsidTr="00C02BA6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E64AB4" w:rsidRDefault="00C02BA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Rebecca Bierton</w:t>
                  </w:r>
                </w:p>
                <w:p w:rsidR="00E64AB4" w:rsidRDefault="00C02BA6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director</w:t>
                  </w:r>
                </w:p>
                <w:p w:rsidR="00E64AB4" w:rsidRDefault="00E64AB4"/>
                <w:p w:rsidR="00E64AB4" w:rsidRDefault="00E64AB4"/>
              </w:tc>
              <w:tc>
                <w:tcPr>
                  <w:tcW w:w="1830" w:type="dxa"/>
                  <w:vMerge w:val="restart"/>
                </w:tcPr>
                <w:p w:rsidR="00E64AB4" w:rsidRDefault="00C02BA6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26 Sep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E64AB4" w:rsidRDefault="00E64AB4"/>
              </w:tc>
            </w:tr>
            <w:tr w:rsidR="00E64AB4" w:rsidTr="00C02BA6">
              <w:tc>
                <w:tcPr>
                  <w:tcW w:w="2220" w:type="dxa"/>
                  <w:vMerge/>
                </w:tcPr>
                <w:p w:rsidR="00E64AB4" w:rsidRDefault="00E64AB4"/>
              </w:tc>
              <w:tc>
                <w:tcPr>
                  <w:tcW w:w="1830" w:type="dxa"/>
                  <w:vMerge/>
                </w:tcPr>
                <w:p w:rsidR="00E64AB4" w:rsidRDefault="00E64AB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E64AB4" w:rsidRDefault="00C02BA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Horizons Learning Trust,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Cambridgeshire</w:t>
                  </w:r>
                  <w:proofErr w:type="spellEnd"/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E64AB4" w:rsidRDefault="00C02BA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Trustee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E64AB4" w:rsidRDefault="00C02BA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01 Nov 21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E64AB4" w:rsidRDefault="00E64AB4">
                  <w:pPr>
                    <w:jc w:val="center"/>
                  </w:pPr>
                </w:p>
              </w:tc>
            </w:tr>
            <w:tr w:rsidR="00E64AB4" w:rsidTr="00C02BA6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E64AB4" w:rsidRDefault="00C02BA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Cromwell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Academy,  Huntingdon</w:t>
                  </w:r>
                  <w:proofErr w:type="gramEnd"/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E64AB4" w:rsidRDefault="00C02BA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Governor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E64AB4" w:rsidRDefault="00C02BA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01 Jan 20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E64AB4" w:rsidRDefault="00E64AB4">
                  <w:pPr>
                    <w:jc w:val="center"/>
                  </w:pPr>
                </w:p>
              </w:tc>
            </w:tr>
            <w:tr w:rsidR="00E64AB4" w:rsidTr="00C02BA6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E64AB4" w:rsidRDefault="00C02BA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Ayesha Hall</w:t>
                  </w:r>
                </w:p>
                <w:p w:rsidR="00E64AB4" w:rsidRDefault="00C02BA6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community</w:t>
                  </w:r>
                </w:p>
                <w:p w:rsidR="00E64AB4" w:rsidRDefault="00E64AB4"/>
                <w:p w:rsidR="00E64AB4" w:rsidRDefault="00E64AB4"/>
              </w:tc>
              <w:tc>
                <w:tcPr>
                  <w:tcW w:w="1830" w:type="dxa"/>
                  <w:vMerge w:val="restart"/>
                </w:tcPr>
                <w:p w:rsidR="00E64AB4" w:rsidRDefault="00C02BA6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lastRenderedPageBreak/>
                    <w:t>Nothing to declare: Confirmed 12 Dec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E64AB4" w:rsidRDefault="00E64AB4"/>
              </w:tc>
            </w:tr>
            <w:tr w:rsidR="00E64AB4" w:rsidTr="00C02BA6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E64AB4" w:rsidRDefault="00C02BA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E64AB4" w:rsidRDefault="00C02BA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E64AB4" w:rsidRDefault="00C02BA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E64AB4" w:rsidRDefault="00E64AB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E64AB4" w:rsidRDefault="00E64AB4">
                  <w:pPr>
                    <w:jc w:val="center"/>
                  </w:pPr>
                </w:p>
              </w:tc>
            </w:tr>
            <w:tr w:rsidR="00E64AB4" w:rsidTr="00C02BA6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E64AB4" w:rsidRDefault="00C02BA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Nathan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Jenking</w:t>
                  </w:r>
                  <w:proofErr w:type="spellEnd"/>
                </w:p>
                <w:p w:rsidR="00E64AB4" w:rsidRDefault="00C02BA6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parent</w:t>
                  </w:r>
                </w:p>
                <w:p w:rsidR="00E64AB4" w:rsidRDefault="00E64AB4"/>
                <w:p w:rsidR="00E64AB4" w:rsidRDefault="00E64AB4"/>
              </w:tc>
              <w:tc>
                <w:tcPr>
                  <w:tcW w:w="1830" w:type="dxa"/>
                  <w:vMerge w:val="restart"/>
                </w:tcPr>
                <w:p w:rsidR="00E64AB4" w:rsidRDefault="00C02BA6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E64AB4" w:rsidRDefault="00E64AB4"/>
              </w:tc>
            </w:tr>
            <w:tr w:rsidR="00E64AB4" w:rsidTr="00C02BA6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E64AB4" w:rsidRDefault="00C02BA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E64AB4" w:rsidRDefault="00C02BA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E64AB4" w:rsidRDefault="00C02BA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E64AB4" w:rsidRDefault="00E64AB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E64AB4" w:rsidRDefault="00E64AB4">
                  <w:pPr>
                    <w:jc w:val="center"/>
                  </w:pPr>
                </w:p>
              </w:tc>
            </w:tr>
            <w:tr w:rsidR="00E64AB4" w:rsidTr="00C02BA6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E64AB4" w:rsidRDefault="00C02BA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Rebecca Lowthorpe</w:t>
                  </w:r>
                </w:p>
                <w:p w:rsidR="00E64AB4" w:rsidRDefault="00C02BA6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clerk</w:t>
                  </w:r>
                </w:p>
                <w:p w:rsidR="00E64AB4" w:rsidRDefault="00E64AB4"/>
                <w:p w:rsidR="00E64AB4" w:rsidRDefault="00E64AB4"/>
              </w:tc>
              <w:tc>
                <w:tcPr>
                  <w:tcW w:w="1830" w:type="dxa"/>
                  <w:vMerge w:val="restart"/>
                </w:tcPr>
                <w:p w:rsidR="00E64AB4" w:rsidRDefault="00C02BA6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19 Jan 2023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E64AB4" w:rsidRDefault="00E64AB4"/>
              </w:tc>
            </w:tr>
            <w:tr w:rsidR="00E64AB4" w:rsidTr="00C02BA6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E64AB4" w:rsidRDefault="00C02BA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E64AB4" w:rsidRDefault="00C02BA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E64AB4" w:rsidRDefault="00C02BA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E64AB4" w:rsidRDefault="00E64AB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E64AB4" w:rsidRDefault="00E64AB4">
                  <w:pPr>
                    <w:jc w:val="center"/>
                  </w:pPr>
                </w:p>
              </w:tc>
            </w:tr>
            <w:tr w:rsidR="00E64AB4" w:rsidTr="00C02BA6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E64AB4" w:rsidRDefault="00C02BA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Jonathan Preston</w:t>
                  </w:r>
                </w:p>
                <w:p w:rsidR="00E64AB4" w:rsidRDefault="00C02BA6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staff</w:t>
                  </w:r>
                </w:p>
                <w:p w:rsidR="00E64AB4" w:rsidRDefault="00E64AB4"/>
                <w:p w:rsidR="00E64AB4" w:rsidRDefault="00E64AB4"/>
              </w:tc>
              <w:tc>
                <w:tcPr>
                  <w:tcW w:w="1830" w:type="dxa"/>
                  <w:vMerge w:val="restart"/>
                </w:tcPr>
                <w:p w:rsidR="00E64AB4" w:rsidRDefault="00C02BA6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12 Jan 2023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E64AB4" w:rsidRDefault="00E64AB4"/>
              </w:tc>
            </w:tr>
            <w:tr w:rsidR="00E64AB4" w:rsidTr="00C02BA6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E64AB4" w:rsidRDefault="00C02BA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E64AB4" w:rsidRDefault="00C02BA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E64AB4" w:rsidRDefault="00C02BA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E64AB4" w:rsidRDefault="00E64AB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E64AB4" w:rsidRDefault="00E64AB4">
                  <w:pPr>
                    <w:jc w:val="center"/>
                  </w:pPr>
                </w:p>
              </w:tc>
            </w:tr>
            <w:tr w:rsidR="00E64AB4" w:rsidTr="00C02BA6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E64AB4" w:rsidRDefault="00C02BA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Kate Steward</w:t>
                  </w:r>
                </w:p>
                <w:p w:rsidR="00E64AB4" w:rsidRDefault="00C02BA6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principal</w:t>
                  </w:r>
                </w:p>
                <w:p w:rsidR="00E64AB4" w:rsidRDefault="00E64AB4"/>
                <w:p w:rsidR="00E64AB4" w:rsidRDefault="00E64AB4"/>
              </w:tc>
              <w:tc>
                <w:tcPr>
                  <w:tcW w:w="1830" w:type="dxa"/>
                  <w:vMerge w:val="restart"/>
                </w:tcPr>
                <w:p w:rsidR="00E64AB4" w:rsidRDefault="00C02BA6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9 Jun 2023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E64AB4" w:rsidRDefault="00E64AB4"/>
              </w:tc>
            </w:tr>
            <w:tr w:rsidR="00E64AB4" w:rsidTr="00C02BA6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E64AB4" w:rsidRDefault="00C02BA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E64AB4" w:rsidRDefault="00C02BA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E64AB4" w:rsidRDefault="00C02BA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E64AB4" w:rsidRDefault="00E64AB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E64AB4" w:rsidRDefault="00E64AB4">
                  <w:pPr>
                    <w:jc w:val="center"/>
                  </w:pPr>
                </w:p>
              </w:tc>
            </w:tr>
            <w:tr w:rsidR="00E64AB4" w:rsidTr="00C02BA6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E64AB4" w:rsidRDefault="00C02BA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Hollie Storr</w:t>
                  </w:r>
                </w:p>
                <w:p w:rsidR="00E64AB4" w:rsidRDefault="00C02BA6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parent</w:t>
                  </w:r>
                </w:p>
                <w:p w:rsidR="00E64AB4" w:rsidRDefault="00E64AB4"/>
                <w:p w:rsidR="00E64AB4" w:rsidRDefault="00E64AB4"/>
              </w:tc>
              <w:tc>
                <w:tcPr>
                  <w:tcW w:w="1830" w:type="dxa"/>
                  <w:vMerge w:val="restart"/>
                </w:tcPr>
                <w:p w:rsidR="00E64AB4" w:rsidRDefault="00C02BA6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17 Jan 2023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E64AB4" w:rsidRDefault="00E64AB4"/>
              </w:tc>
            </w:tr>
            <w:tr w:rsidR="00E64AB4" w:rsidTr="00C02BA6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E64AB4" w:rsidRDefault="00C02BA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E64AB4" w:rsidRDefault="00C02BA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E64AB4" w:rsidRDefault="00C02BA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E64AB4" w:rsidRDefault="00E64AB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E64AB4" w:rsidRDefault="00E64AB4">
                  <w:pPr>
                    <w:jc w:val="center"/>
                  </w:pPr>
                </w:p>
              </w:tc>
            </w:tr>
            <w:tr w:rsidR="00E64AB4" w:rsidTr="00C02BA6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E64AB4" w:rsidRDefault="00C02BA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Sally Wright</w:t>
                  </w:r>
                </w:p>
                <w:p w:rsidR="00E64AB4" w:rsidRDefault="00C02BA6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community</w:t>
                  </w:r>
                </w:p>
                <w:p w:rsidR="00E64AB4" w:rsidRDefault="00E64AB4"/>
                <w:p w:rsidR="00E64AB4" w:rsidRDefault="00E64AB4"/>
              </w:tc>
              <w:tc>
                <w:tcPr>
                  <w:tcW w:w="1830" w:type="dxa"/>
                  <w:vMerge w:val="restart"/>
                </w:tcPr>
                <w:p w:rsidR="00E64AB4" w:rsidRDefault="00C02BA6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22 Jul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E64AB4" w:rsidRDefault="00E64AB4"/>
              </w:tc>
            </w:tr>
            <w:tr w:rsidR="00E64AB4" w:rsidTr="00C02BA6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E64AB4" w:rsidRDefault="00E64AB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E64AB4" w:rsidRDefault="00C02BA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E64AB4" w:rsidRDefault="00C02BA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E64AB4" w:rsidRDefault="00C02BA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E64AB4" w:rsidRDefault="00E64AB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E64AB4" w:rsidRDefault="00E64AB4">
                  <w:pPr>
                    <w:jc w:val="center"/>
                  </w:pPr>
                </w:p>
              </w:tc>
            </w:tr>
          </w:tbl>
          <w:p w:rsidR="00E64AB4" w:rsidRDefault="00E64AB4"/>
        </w:tc>
      </w:tr>
      <w:tr w:rsidR="00E64AB4" w:rsidTr="00C02BA6">
        <w:trPr>
          <w:trHeight w:hRule="exact" w:val="541"/>
        </w:trPr>
        <w:tc>
          <w:tcPr>
            <w:tcW w:w="60" w:type="dxa"/>
          </w:tcPr>
          <w:p w:rsidR="00E64AB4" w:rsidRDefault="00E64AB4"/>
        </w:tc>
        <w:tc>
          <w:tcPr>
            <w:tcW w:w="9220" w:type="dxa"/>
            <w:gridSpan w:val="2"/>
          </w:tcPr>
          <w:p w:rsidR="00E64AB4" w:rsidRDefault="00E64AB4"/>
        </w:tc>
        <w:tc>
          <w:tcPr>
            <w:tcW w:w="195" w:type="dxa"/>
            <w:gridSpan w:val="2"/>
          </w:tcPr>
          <w:p w:rsidR="00E64AB4" w:rsidRDefault="00E64AB4"/>
        </w:tc>
        <w:tc>
          <w:tcPr>
            <w:tcW w:w="180" w:type="dxa"/>
          </w:tcPr>
          <w:p w:rsidR="00E64AB4" w:rsidRDefault="00E64AB4"/>
        </w:tc>
        <w:tc>
          <w:tcPr>
            <w:tcW w:w="3900" w:type="dxa"/>
            <w:gridSpan w:val="2"/>
          </w:tcPr>
          <w:p w:rsidR="00E64AB4" w:rsidRDefault="00E64AB4"/>
        </w:tc>
      </w:tr>
      <w:tr w:rsidR="00E64AB4">
        <w:trPr>
          <w:gridAfter w:val="1"/>
          <w:wAfter w:w="3085" w:type="dxa"/>
          <w:trHeight w:hRule="exact" w:val="541"/>
        </w:trPr>
        <w:tc>
          <w:tcPr>
            <w:tcW w:w="120" w:type="dxa"/>
            <w:gridSpan w:val="2"/>
          </w:tcPr>
          <w:p w:rsidR="00E64AB4" w:rsidRDefault="00E64AB4"/>
        </w:tc>
        <w:tc>
          <w:tcPr>
            <w:tcW w:w="9315" w:type="dxa"/>
            <w:gridSpan w:val="2"/>
          </w:tcPr>
          <w:p w:rsidR="00E64AB4" w:rsidRDefault="00E64AB4"/>
        </w:tc>
        <w:tc>
          <w:tcPr>
            <w:tcW w:w="1035" w:type="dxa"/>
            <w:gridSpan w:val="3"/>
          </w:tcPr>
          <w:p w:rsidR="00E64AB4" w:rsidRDefault="00E64AB4"/>
        </w:tc>
      </w:tr>
    </w:tbl>
    <w:p w:rsidR="00E64AB4" w:rsidRDefault="00E64AB4" w:rsidP="00C02BA6">
      <w:bookmarkStart w:id="0" w:name="_GoBack"/>
      <w:bookmarkEnd w:id="0"/>
    </w:p>
    <w:sectPr w:rsidR="00E64AB4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AB4"/>
    <w:rsid w:val="00C02BA6"/>
    <w:rsid w:val="00E6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00D4C"/>
  <w15:docId w15:val="{8C37AEEB-E2D6-4D72-BF86-0A5EE800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OMA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Barber</dc:creator>
  <cp:lastModifiedBy>Ruth Barber</cp:lastModifiedBy>
  <cp:revision>2</cp:revision>
  <dcterms:created xsi:type="dcterms:W3CDTF">2023-06-09T09:14:00Z</dcterms:created>
  <dcterms:modified xsi:type="dcterms:W3CDTF">2023-06-09T09:14:00Z</dcterms:modified>
</cp:coreProperties>
</file>